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0772" w14:textId="77777777" w:rsidR="00185132" w:rsidRPr="00185132" w:rsidRDefault="00185132" w:rsidP="00185132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UG"/>
        </w:rPr>
      </w:pPr>
      <w:r w:rsidRPr="00185132">
        <w:rPr>
          <w:rFonts w:ascii="Times New Roman" w:eastAsia="Times New Roman" w:hAnsi="Times New Roman" w:cs="Times New Roman"/>
          <w:b/>
          <w:bCs/>
          <w:sz w:val="36"/>
          <w:szCs w:val="36"/>
          <w:lang w:eastAsia="en-UG"/>
        </w:rPr>
        <w:t xml:space="preserve">LUGANDA -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sz w:val="36"/>
          <w:szCs w:val="36"/>
          <w:lang w:eastAsia="en-UG"/>
        </w:rPr>
        <w:t>Okusoma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sz w:val="36"/>
          <w:szCs w:val="36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sz w:val="36"/>
          <w:szCs w:val="36"/>
          <w:lang w:eastAsia="en-UG"/>
        </w:rPr>
        <w:t>Bwino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sz w:val="36"/>
          <w:szCs w:val="36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sz w:val="36"/>
          <w:szCs w:val="36"/>
          <w:lang w:eastAsia="en-UG"/>
        </w:rPr>
        <w:t>Ebyobuwangwa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sz w:val="36"/>
          <w:szCs w:val="36"/>
          <w:lang w:eastAsia="en-UG"/>
        </w:rPr>
        <w:t xml:space="preserve"> Ne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sz w:val="36"/>
          <w:szCs w:val="36"/>
          <w:lang w:eastAsia="en-UG"/>
        </w:rPr>
        <w:t>Litulica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sz w:val="36"/>
          <w:szCs w:val="36"/>
          <w:lang w:eastAsia="en-UG"/>
        </w:rPr>
        <w:t xml:space="preserve"> </w:t>
      </w:r>
    </w:p>
    <w:p w14:paraId="5B3769B1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1. </w:t>
      </w:r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>F. MASAGAZI NE BANNE: 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Balya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n’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Enseekeezi</w:t>
      </w:r>
      <w:proofErr w:type="spellEnd"/>
    </w:p>
    <w:p w14:paraId="77DE9DDD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 </w:t>
      </w: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a) Soma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ekitontome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kino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wammanga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n’oluvannyuma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oddemu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ebibuuzo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nkomerero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yaakyo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325B1D13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>ESSANYU</w:t>
      </w:r>
    </w:p>
    <w:p w14:paraId="6C772A0E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Essanyu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bajjajjafe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okuligeza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  <w:t xml:space="preserve">Ku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ly’owa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gonja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ogamba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baali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beebafu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?</w:t>
      </w: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  <w:t xml:space="preserve">Anti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likwebuza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likuddusa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N’obugujjana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obulako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n’obutuuliro</w:t>
      </w:r>
      <w:proofErr w:type="spellEnd"/>
    </w:p>
    <w:p w14:paraId="32955838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Bigezo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ng’oyise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olwo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kikujjuko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N’omutambuze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Ojula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okumuyita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abirumike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Okirako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akimezezza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okw’enjala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Ayaluza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enkoko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omukira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kwetala</w:t>
      </w:r>
      <w:proofErr w:type="spellEnd"/>
    </w:p>
    <w:p w14:paraId="26661D02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Ng’ofunye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lupiiya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nkumu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ezitagambika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Essanyu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bukule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busekooseko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Oyagala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obaweemu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bannoobo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musula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  <w:t xml:space="preserve">Anti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ng’okujaganya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okujaguza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okujaguza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kukutembye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3673A633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Kabuladda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aboneseeko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akukyalire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Kaluulu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n’olaya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obugalo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ne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buvuga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 </w:t>
      </w: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Bifuba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mubigwamu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n’obwala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ne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mukaza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Zikimeeme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ne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sseggwanga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ne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zisalwa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0DBBCF84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Gw’oyagala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gw’osuuta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gye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gusula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gubasaza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kabu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muli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naye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Essanyu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obukule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n’obulali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nemutema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Buwoomereza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okirako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ak’olwegguloggulo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7914BE63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Omulwadde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assuuse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Katonda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yeebale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Essanyu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!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Buyinike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olwo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bukomye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Oguze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kano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kali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mbu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omusanyuse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Naawe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olage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essanyu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ng’assuse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2BD8C817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ssanyu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njubaekwakira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bujjuvu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At’obunyonyu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bukaabangabamalayika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Bimuli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birabika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ng’ebisekaaseka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N’omuddo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ttale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ne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guba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ng’omucamufu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!</w:t>
      </w:r>
    </w:p>
    <w:p w14:paraId="3680D207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>Ebibuuzo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>:</w:t>
      </w:r>
    </w:p>
    <w:p w14:paraId="07062ED0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Menya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engeri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ttano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(5)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ez’enjawulo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omuwandiisi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z’awadde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ezeeyolekeramu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essanyu</w:t>
      </w:r>
      <w:proofErr w:type="spellEnd"/>
    </w:p>
    <w:p w14:paraId="133E93FE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lastRenderedPageBreak/>
        <w:t xml:space="preserve">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Nyonnyola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obukugu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omuwandiisi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bw’ayolesezza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kuzimba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sitanza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ze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.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Leeta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ebintu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mukaaga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(6)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eby’enjawulo</w:t>
      </w:r>
      <w:proofErr w:type="spellEnd"/>
    </w:p>
    <w:p w14:paraId="62C0341D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Nyonnyola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lulimi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omuwandiisi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yeeyambisizza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kitontome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029C2943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iv)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Makulu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agali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sitanza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esooka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?</w:t>
      </w:r>
    </w:p>
    <w:p w14:paraId="3BE791F5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>Oba</w:t>
      </w:r>
    </w:p>
    <w:p w14:paraId="3DD73AB3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b)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Abawandiisi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 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Balya</w:t>
      </w:r>
      <w:proofErr w:type="spellEnd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n’Enseekeezi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 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batulabula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okwegendereza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abanti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ab’engeri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ezitali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zimu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.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Nyonnyola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weesigama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katabo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04F3B594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 </w:t>
      </w:r>
    </w:p>
    <w:p w14:paraId="1489AC5C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2.a)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Maliriza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engero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zino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zoogerebwa</w:t>
      </w:r>
      <w:proofErr w:type="spellEnd"/>
    </w:p>
    <w:p w14:paraId="00A604BE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) …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ekula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bigwo</w:t>
      </w:r>
      <w:proofErr w:type="spellEnd"/>
    </w:p>
    <w:p w14:paraId="7C108CCA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ii) …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tekaba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kato</w:t>
      </w:r>
      <w:proofErr w:type="spellEnd"/>
    </w:p>
    <w:p w14:paraId="21F62230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Ndyebaza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ndya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…</w:t>
      </w:r>
    </w:p>
    <w:p w14:paraId="7A8A53BD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iv)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Mazzi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masabe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….</w:t>
      </w:r>
    </w:p>
    <w:p w14:paraId="27BB84BB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v) </w:t>
      </w:r>
      <w:proofErr w:type="gram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…..</w:t>
      </w:r>
      <w:proofErr w:type="spellStart"/>
      <w:proofErr w:type="gram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teguba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muka</w:t>
      </w:r>
      <w:proofErr w:type="spellEnd"/>
    </w:p>
    <w:p w14:paraId="5FDFB234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vi) </w:t>
      </w:r>
      <w:proofErr w:type="gram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…..</w:t>
      </w:r>
      <w:proofErr w:type="spellStart"/>
      <w:proofErr w:type="gram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sogwe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bakigambye</w:t>
      </w:r>
      <w:proofErr w:type="spellEnd"/>
    </w:p>
    <w:p w14:paraId="23C45E8B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vii)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Zirindaba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olwange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….</w:t>
      </w:r>
    </w:p>
    <w:p w14:paraId="3F6BB251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viii)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Tunaabiwulira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…</w:t>
      </w:r>
    </w:p>
    <w:p w14:paraId="21A4B3A1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ix) </w:t>
      </w:r>
      <w:proofErr w:type="gram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….amala</w:t>
      </w:r>
      <w:proofErr w:type="gram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ebintu</w:t>
      </w:r>
      <w:proofErr w:type="spellEnd"/>
    </w:p>
    <w:p w14:paraId="468BF809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x) </w:t>
      </w:r>
      <w:proofErr w:type="gram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…..</w:t>
      </w:r>
      <w:proofErr w:type="spellStart"/>
      <w:proofErr w:type="gram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tegugoba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nju</w:t>
      </w:r>
      <w:proofErr w:type="spellEnd"/>
    </w:p>
    <w:p w14:paraId="02B7553A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b)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Nyonnyola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amakulu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g’engero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zino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agomunda</w:t>
      </w:r>
      <w:proofErr w:type="spellEnd"/>
    </w:p>
    <w:p w14:paraId="4E4D5162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Ekibi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tekirinda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agenze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mugga</w:t>
      </w:r>
      <w:proofErr w:type="spellEnd"/>
    </w:p>
    <w:p w14:paraId="0738091B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Ennongoosereza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emasula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omutego</w:t>
      </w:r>
      <w:proofErr w:type="spellEnd"/>
    </w:p>
    <w:p w14:paraId="0BC1F587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Atannagula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tayisa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lutala</w:t>
      </w:r>
      <w:proofErr w:type="spellEnd"/>
    </w:p>
    <w:p w14:paraId="2AF4EFAC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iv)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N’owemu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akoomera</w:t>
      </w:r>
      <w:proofErr w:type="spellEnd"/>
    </w:p>
    <w:p w14:paraId="119B52BC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v)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Sifugibwa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afa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abunga</w:t>
      </w:r>
      <w:proofErr w:type="spellEnd"/>
    </w:p>
    <w:p w14:paraId="0EC1A116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 </w:t>
      </w:r>
    </w:p>
    <w:p w14:paraId="354D719B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lastRenderedPageBreak/>
        <w:t>3.</w:t>
      </w:r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 xml:space="preserve"> </w:t>
      </w:r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Soma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ekitundu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ekikuweereddwa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n’oluvannyuma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oddemu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ebibuuzo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ku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nkomerero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yaakyo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.</w:t>
      </w:r>
    </w:p>
    <w:p w14:paraId="770C0C04" w14:textId="77777777" w:rsidR="00185132" w:rsidRPr="00185132" w:rsidRDefault="00185132" w:rsidP="0018513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kye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kibinja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ky’abantu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balina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obuzaale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n’obujjajja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obumu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era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n’ensibuko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yaabwe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y’emu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okuviira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ddala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jjajjaabwe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omuberyeberye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.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kibeeranu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abantu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bangi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era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olw’obungu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bwabwe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bangi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tebamanyagana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r w:rsidRPr="00185132">
        <w:rPr>
          <w:rFonts w:ascii="Times New Roman" w:eastAsia="Times New Roman" w:hAnsi="Times New Roman" w:cs="Times New Roman"/>
          <w:sz w:val="24"/>
          <w:szCs w:val="24"/>
          <w:u w:val="single"/>
          <w:lang w:eastAsia="en-UG"/>
        </w:rPr>
        <w:t xml:space="preserve">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u w:val="single"/>
          <w:lang w:eastAsia="en-UG"/>
        </w:rPr>
        <w:t>buntu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naye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balina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ekibagatta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n’okumanyagana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ng’omuziro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amannya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n’omubala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.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bye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bimanyisa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nti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gundi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yeddira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muziro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gundi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kasita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waggulu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kimanyibwa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2435E4F3" w14:textId="77777777" w:rsidR="00185132" w:rsidRPr="00185132" w:rsidRDefault="00185132" w:rsidP="0018513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Eggwanga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ly’Abaganda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liyawuddwa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eby’enjawulo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wansi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Kabaka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naye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eky’ewuunyisa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nti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;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eby’enjawulo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tekwawulayawula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Baganda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obutafaanana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ng’eddiini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ebibiina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by’obufuzi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.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Abaganda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bakola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ekintu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ekibakwatako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ng’ekika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basosoze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naye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oluvannyuma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kituka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okukolera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eggwanga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enjawulo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eggwaawo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u w:val="single"/>
          <w:lang w:eastAsia="en-UG"/>
        </w:rPr>
        <w:t>lutemya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u w:val="single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u w:val="single"/>
          <w:lang w:eastAsia="en-UG"/>
        </w:rPr>
        <w:t>lwa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u w:val="single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u w:val="single"/>
          <w:lang w:eastAsia="en-UG"/>
        </w:rPr>
        <w:t>liiso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429CFC8B" w14:textId="77777777" w:rsidR="00185132" w:rsidRPr="00185132" w:rsidRDefault="00185132" w:rsidP="0018513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byafaayo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Buganda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ebiri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bikumi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n’ebikumi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by’emyaka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tewaaliwo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lunaku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n’olumu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ab’ekika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gundi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u w:val="single"/>
          <w:lang w:eastAsia="en-UG"/>
        </w:rPr>
        <w:t>baatabaala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u w:val="single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ekirala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ekiraga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obumu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n’oluganda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lw’Abaganda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.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Kabaka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yakyawa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ky’Enjovu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n’asalawo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okukiyigganya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kyekweka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ky’effumbe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ne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kibulira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omwo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olwo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Kabaka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n’alemwa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okukisaanyaawo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.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Oluvannyuma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ng’obuzibu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buweddewo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ab’Enjovu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baddamu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ekigumu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newankubadde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Abaganda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baalugera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nti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, “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Akugoba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tabulwa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ky’akusuuza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,”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amannya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agamu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ab’Enjovu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batuuma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gasangibwa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ne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Ffumbe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kale ne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tutamanya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Ffumbe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Njovu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1B91382A" w14:textId="77777777" w:rsidR="00185132" w:rsidRPr="00185132" w:rsidRDefault="00185132" w:rsidP="0018513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Bwebatyo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Abagenda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balimu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we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tuwandiikidde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bino,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ng’ataano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bibiri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(52)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naye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bigenda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byeyongera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olw’ebika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okugenda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byekutulamu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.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Gamba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ng’ekika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ky’ennyonyi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kati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ekirimu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: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Ennyange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Nakinsige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32"/>
          <w:szCs w:val="32"/>
          <w:lang w:eastAsia="en-UG"/>
        </w:rPr>
        <w:t>ŋ</w:t>
      </w: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ŋaali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Akasanke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Endiisa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n’ebirala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. Nga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twagambye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waggulu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newankubadde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Ennyonyo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yekutuddemu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naye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tewali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u w:val="single"/>
          <w:lang w:eastAsia="en-UG"/>
        </w:rPr>
        <w:t>bulabe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u w:val="single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bwonna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wakati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w’ennyonyo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ez’enjawulo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Nakinsige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Ediisa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Ennyange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. Ate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gutuuka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okukola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Abaganda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tewabaawo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njawulo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yonna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wakati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w’ebika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ebirala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okuggyako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okuvuganya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ngeri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ey’essanyu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n’okwagalana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ng’abo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wansi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Ssaabataka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Ssaabasajja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Kabaka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Buganda.</w:t>
      </w:r>
    </w:p>
    <w:p w14:paraId="2D246AAA" w14:textId="77777777" w:rsidR="00185132" w:rsidRPr="00185132" w:rsidRDefault="00185132" w:rsidP="0018513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kirina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obutaka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ekiggwa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gye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kisibuka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ng’obutaka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obwo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gem aka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jjajjaabwe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omuberyeberye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eyatondawo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.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Ekyokulabirako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omutaka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omukulu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w’ekika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ky’Ekima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onutaka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Bbira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(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Busiro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);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Ndugwa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ow’Olugave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Katende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Mawokota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Mukalo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ow’Enjovu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Kambugu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Kyaddondo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n’abalala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batyo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butaka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bwabwe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bifo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eby’enjawulo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Buganda.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Olwokubanga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ekinyusi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Buganda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ey’edda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kyali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Busiro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Kyaddondo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n’obutaka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obusinfa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masaza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ago.</w:t>
      </w:r>
    </w:p>
    <w:p w14:paraId="691CD991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(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Kisimbuddwa</w:t>
      </w:r>
      <w:proofErr w:type="spellEnd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Obuwangwa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n’ennono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z’Abaganda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: </w:t>
      </w:r>
      <w:proofErr w:type="spellStart"/>
      <w:proofErr w:type="gram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M.Mutyaba</w:t>
      </w:r>
      <w:proofErr w:type="spellEnd"/>
      <w:proofErr w:type="gramEnd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 xml:space="preserve"> ne E. 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Kituuka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)</w:t>
      </w:r>
    </w:p>
    <w:p w14:paraId="12D37967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>Ebibuuzo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>:</w:t>
      </w:r>
    </w:p>
    <w:p w14:paraId="55E52335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a)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Leeta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ebintu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bisatu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(3)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ebigatta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abantu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n’okumanyagana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wadde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tebeemanyi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buntu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52848A56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b)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Eddiini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n’ebibiina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by’obufuzi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omuwandiisi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abyeyambisizza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kutuggyirayo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?</w:t>
      </w:r>
    </w:p>
    <w:p w14:paraId="41BBD62A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c)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Okuyambagana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n’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okukolagana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ebyenjawulo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kulagiddwa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kutya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?</w:t>
      </w:r>
    </w:p>
    <w:p w14:paraId="5E13E9B0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lastRenderedPageBreak/>
        <w:t xml:space="preserve">d)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Menya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ebintu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bitaano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(5)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eby’enjawulo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omuwandiisi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by’ayogedde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(paragraph)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ekyokusatu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3CF8FC60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e)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Enjogera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“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Akugoba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tabulwa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ky’akusuuza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,”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etuukidde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etya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b’Enjovu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?</w:t>
      </w:r>
    </w:p>
    <w:p w14:paraId="36F6B6E2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f)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Nyonnyola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amakulu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g’ebigambo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bino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byeyambisiddwa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kitundu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ky’osomye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31D2C4EF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)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buntu</w:t>
      </w:r>
      <w:proofErr w:type="spellEnd"/>
    </w:p>
    <w:p w14:paraId="7DD9CD93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lutemya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liiso</w:t>
      </w:r>
      <w:proofErr w:type="spellEnd"/>
    </w:p>
    <w:p w14:paraId="27B08EEB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baatabaala</w:t>
      </w:r>
      <w:proofErr w:type="spellEnd"/>
    </w:p>
    <w:p w14:paraId="3B67936E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iv)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bulabe</w:t>
      </w:r>
      <w:proofErr w:type="spellEnd"/>
    </w:p>
    <w:p w14:paraId="0F8FB66F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Ku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buli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kibuuzo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(</w:t>
      </w:r>
      <w:proofErr w:type="spellStart"/>
      <w:proofErr w:type="gram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g,h</w:t>
      </w:r>
      <w:proofErr w:type="gram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,I,j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)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koppolala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eky’okuddamu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ekisingako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obutuufu</w:t>
      </w:r>
      <w:proofErr w:type="spellEnd"/>
    </w:p>
    <w:p w14:paraId="17568124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g) Buganda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ng’ensi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……</w:t>
      </w:r>
    </w:p>
    <w:p w14:paraId="6CA4FA1F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byafaayo</w:t>
      </w:r>
      <w:proofErr w:type="spellEnd"/>
    </w:p>
    <w:p w14:paraId="101C725F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ebaddewo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okumala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ebbanga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ddene</w:t>
      </w:r>
      <w:proofErr w:type="spellEnd"/>
    </w:p>
    <w:p w14:paraId="2E5C6AC6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teriimu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bantu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batalina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bika</w:t>
      </w:r>
      <w:proofErr w:type="spellEnd"/>
    </w:p>
    <w:p w14:paraId="2A78F39D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iv)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erimu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ebyafaayo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ebyewuunyisa</w:t>
      </w:r>
      <w:proofErr w:type="spellEnd"/>
    </w:p>
    <w:p w14:paraId="7D26A506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gram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h)…</w:t>
      </w:r>
      <w:proofErr w:type="gram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kye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kyawonya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ab’ekika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ky’Enjovu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obutasaabawo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4E95D2F6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Ekisa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Kabaka</w:t>
      </w:r>
      <w:proofErr w:type="spellEnd"/>
    </w:p>
    <w:p w14:paraId="64CB03E7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Okulowooza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amangu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br/>
        <w:t xml:space="preserve">iii)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Ab’Effumbe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okujeemera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Kabaka</w:t>
      </w:r>
      <w:proofErr w:type="spellEnd"/>
    </w:p>
    <w:p w14:paraId="5B619B45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iv)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Obuntubulamu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bw’Abaganda</w:t>
      </w:r>
      <w:proofErr w:type="spellEnd"/>
    </w:p>
    <w:p w14:paraId="4A8E848D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Ssabataka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Buganda….</w:t>
      </w:r>
    </w:p>
    <w:p w14:paraId="587FF0EF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y’afuga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Bbira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Katende ne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Kambugu</w:t>
      </w:r>
      <w:proofErr w:type="spellEnd"/>
    </w:p>
    <w:p w14:paraId="3F4AE740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y’amanyi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ebifa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bika</w:t>
      </w:r>
      <w:proofErr w:type="spellEnd"/>
    </w:p>
    <w:p w14:paraId="379667B4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y’akulira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abataka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abakulu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b’ebika</w:t>
      </w:r>
      <w:proofErr w:type="spellEnd"/>
    </w:p>
    <w:p w14:paraId="20153BFC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iv)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y’avunaanyizibwa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mannya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g’ebika</w:t>
      </w:r>
      <w:proofErr w:type="spellEnd"/>
    </w:p>
    <w:p w14:paraId="69AAF2FC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j)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Buganda….</w:t>
      </w:r>
    </w:p>
    <w:p w14:paraId="5E388F7A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bisukka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ataano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ebibiri</w:t>
      </w:r>
      <w:proofErr w:type="spellEnd"/>
    </w:p>
    <w:p w14:paraId="3AE524AC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lastRenderedPageBreak/>
        <w:t xml:space="preserve">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Kabaka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y’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abibeezaawo</w:t>
      </w:r>
      <w:proofErr w:type="spellEnd"/>
    </w:p>
    <w:p w14:paraId="03BC9CCD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obutaka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bwabyo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Busiro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ne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Kyadondo</w:t>
      </w:r>
      <w:proofErr w:type="spellEnd"/>
    </w:p>
    <w:p w14:paraId="75D80E6E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iv)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amannya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gaabyo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gafaanagana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7CAE875F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 </w:t>
      </w:r>
    </w:p>
    <w:p w14:paraId="4E8C39A0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 xml:space="preserve">PHOBE MUKASA: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Jjangu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Tutontome</w:t>
      </w:r>
      <w:proofErr w:type="spellEnd"/>
    </w:p>
    <w:p w14:paraId="748BA18A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br/>
      </w: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4. a) Soma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ekitontome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kino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n’oluvannyuma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oddemu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ebibuuzi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nkomerero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yaakyo</w:t>
      </w:r>
      <w:proofErr w:type="spellEnd"/>
    </w:p>
    <w:p w14:paraId="2BC112FC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b/>
          <w:bCs/>
          <w:sz w:val="22"/>
          <w:szCs w:val="22"/>
          <w:lang w:eastAsia="en-UG"/>
        </w:rPr>
        <w:t>ENJU EGGYA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5128"/>
      </w:tblGrid>
      <w:tr w:rsidR="00185132" w:rsidRPr="00185132" w14:paraId="21C1FCD5" w14:textId="77777777" w:rsidTr="00185132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21E19" w14:textId="77777777" w:rsidR="00185132" w:rsidRPr="00185132" w:rsidRDefault="00185132" w:rsidP="00185132">
            <w:pPr>
              <w:numPr>
                <w:ilvl w:val="0"/>
                <w:numId w:val="1"/>
              </w:num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Baatuzukusa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mu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tulo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Omuliro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gutinta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nnyo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Ewa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muliranwa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ebbali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Ng’eriyo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omuteeru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!</w:t>
            </w:r>
          </w:p>
          <w:p w14:paraId="514962AC" w14:textId="77777777" w:rsidR="00185132" w:rsidRPr="00185132" w:rsidRDefault="00185132" w:rsidP="00185132">
            <w:pPr>
              <w:numPr>
                <w:ilvl w:val="0"/>
                <w:numId w:val="1"/>
              </w:num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Twamaguka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n’essungu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Okutuzuukusa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mu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tulo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  <w:t xml:space="preserve">Nga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waliwo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akabenje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!</w:t>
            </w:r>
          </w:p>
          <w:p w14:paraId="075B462A" w14:textId="77777777" w:rsidR="00185132" w:rsidRPr="00185132" w:rsidRDefault="00185132" w:rsidP="00185132">
            <w:pPr>
              <w:numPr>
                <w:ilvl w:val="0"/>
                <w:numId w:val="1"/>
              </w:num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Twawulira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n’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enduulu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  <w:t xml:space="preserve">Nga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zisattiza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ekyalo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Okwambala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mu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lulo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  <w:t xml:space="preserve">Nga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tuwulira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okuleekaana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  <w:t xml:space="preserve">Nga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waliwo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akabenje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!</w:t>
            </w:r>
          </w:p>
          <w:p w14:paraId="539F7F64" w14:textId="77777777" w:rsidR="00185132" w:rsidRPr="00185132" w:rsidRDefault="00185132" w:rsidP="00185132">
            <w:pPr>
              <w:numPr>
                <w:ilvl w:val="0"/>
                <w:numId w:val="1"/>
              </w:num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Okulengera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emmanju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Ng’ewa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mulirwaanwa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ssebo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Ennyumba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etetabutesi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Ng’eringa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oluyiira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!</w:t>
            </w:r>
          </w:p>
          <w:p w14:paraId="28E6F9C5" w14:textId="77777777" w:rsidR="00185132" w:rsidRPr="00185132" w:rsidRDefault="00185132" w:rsidP="00185132">
            <w:pPr>
              <w:numPr>
                <w:ilvl w:val="0"/>
                <w:numId w:val="1"/>
              </w:num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Twayanguwako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nnyo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Okuddusa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obuyambi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Endagala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twazitwala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  <w:t xml:space="preserve">Ne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tutwala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n’amazzi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!</w:t>
            </w:r>
          </w:p>
          <w:p w14:paraId="4008B742" w14:textId="77777777" w:rsidR="00185132" w:rsidRPr="00185132" w:rsidRDefault="00185132" w:rsidP="00185132">
            <w:pPr>
              <w:numPr>
                <w:ilvl w:val="0"/>
                <w:numId w:val="1"/>
              </w:num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Abantu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baddusaobulobo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  <w:t xml:space="preserve">Nga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bakirako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amagabi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  <w:t xml:space="preserve">Nga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battinattina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baaba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Okutuukaku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muyiira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!</w:t>
            </w:r>
          </w:p>
          <w:p w14:paraId="296B3DC3" w14:textId="77777777" w:rsidR="00185132" w:rsidRPr="00185132" w:rsidRDefault="00185132" w:rsidP="00185132">
            <w:pPr>
              <w:numPr>
                <w:ilvl w:val="0"/>
                <w:numId w:val="1"/>
              </w:num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Nakulabita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omuliro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Bwe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gulerembula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ebintu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Bwe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gumiraamira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essubi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Olwo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nga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libidaanyaawo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!</w:t>
            </w:r>
          </w:p>
          <w:p w14:paraId="122D3311" w14:textId="77777777" w:rsidR="00185132" w:rsidRPr="00185132" w:rsidRDefault="00185132" w:rsidP="00185132">
            <w:pPr>
              <w:numPr>
                <w:ilvl w:val="0"/>
                <w:numId w:val="1"/>
              </w:num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Sikubuulira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omuliro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Ogwabumbujja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obulala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lastRenderedPageBreak/>
              <w:t>Ogwa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bbululu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,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ogwa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kyenvu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Awamu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nekipaapali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!</w:t>
            </w:r>
          </w:p>
          <w:p w14:paraId="6B0CC2C1" w14:textId="77777777" w:rsidR="00185132" w:rsidRPr="00185132" w:rsidRDefault="00185132" w:rsidP="00185132">
            <w:pPr>
              <w:numPr>
                <w:ilvl w:val="0"/>
                <w:numId w:val="1"/>
              </w:num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Nakulabira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ensasi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>Bwe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>zimansuka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>okukamala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br/>
              <w:t xml:space="preserve">Ne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>tuwunyirwa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>evvumbe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>Olw’eminya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>egiyidde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>!</w:t>
            </w:r>
          </w:p>
          <w:p w14:paraId="63984D10" w14:textId="77777777" w:rsidR="00185132" w:rsidRPr="00185132" w:rsidRDefault="00185132" w:rsidP="00185132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Nakuwulirira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ebuugumu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Bwe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litayiza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abantu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  <w:t xml:space="preserve">Ne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nkulabira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entuuyo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>Bwe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>zittulukuka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>abantu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  <w:t>!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4ED4" w14:textId="77777777" w:rsidR="00185132" w:rsidRPr="00185132" w:rsidRDefault="00185132" w:rsidP="00185132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lastRenderedPageBreak/>
              <w:t xml:space="preserve">11.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Erikka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ne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litimbagana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  <w:t xml:space="preserve">Ne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litaayiza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ekyalo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Ng’olwo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okukanula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amaaso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Amaziga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ge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gakunnumba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!</w:t>
            </w:r>
          </w:p>
          <w:p w14:paraId="4CCA0A0F" w14:textId="77777777" w:rsidR="00185132" w:rsidRPr="00185132" w:rsidRDefault="00185132" w:rsidP="00185132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12.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Abantu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baakola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omulimu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Ogw’okusikayo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obubuzi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Okubuwonya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okufuuka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evvu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!</w:t>
            </w:r>
          </w:p>
          <w:p w14:paraId="7DF0C2A1" w14:textId="77777777" w:rsidR="00185132" w:rsidRPr="00185132" w:rsidRDefault="00185132" w:rsidP="00185132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13.Obwana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bwalira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okukamala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Obukoko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ne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bukokkoleza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Obuliga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bwayaba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ggwe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wamma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  <w:t xml:space="preserve">Nga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bulaajana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bulala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!</w:t>
            </w:r>
          </w:p>
          <w:p w14:paraId="18678AE2" w14:textId="77777777" w:rsidR="00185132" w:rsidRPr="00185132" w:rsidRDefault="00185132" w:rsidP="00185132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14.Ebintu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baabisomba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nnyo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Naye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nga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bikuumwa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nnyo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Olw’okutangira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agabbi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  <w:t xml:space="preserve">Anti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nga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ge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malindirizi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!</w:t>
            </w:r>
          </w:p>
          <w:p w14:paraId="5747C542" w14:textId="77777777" w:rsidR="00185132" w:rsidRPr="00185132" w:rsidRDefault="00185132" w:rsidP="00185132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15.Amamese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twagalaba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  <w:t xml:space="preserve">Nga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geefubitka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obusiko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  <w:t xml:space="preserve">Nga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gadduka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ekibambulira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  <w:t xml:space="preserve">Nga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gawenyuka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bulala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!</w:t>
            </w:r>
          </w:p>
          <w:p w14:paraId="776767EA" w14:textId="77777777" w:rsidR="00185132" w:rsidRPr="00185132" w:rsidRDefault="00185132" w:rsidP="00185132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16.Amaaso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gaatutwakaala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Amaziga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negakuuluula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Ennyindo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ne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tufeesa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nnyo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  <w:t xml:space="preserve">Nga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bireetebwa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enkoomi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!</w:t>
            </w:r>
          </w:p>
          <w:p w14:paraId="550A6E46" w14:textId="77777777" w:rsidR="00185132" w:rsidRPr="00185132" w:rsidRDefault="00185132" w:rsidP="00185132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17.Waaliwo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obuluulu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nnyo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Awamu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n’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okuvuuvuuma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Okutulikatulika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Okwawulikikanga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ennyo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!</w:t>
            </w:r>
          </w:p>
          <w:p w14:paraId="0C354D6C" w14:textId="77777777" w:rsidR="00185132" w:rsidRPr="00185132" w:rsidRDefault="00185132" w:rsidP="00185132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18.Empewo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yafuuwa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nnyo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Abaali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mu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muyonga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lastRenderedPageBreak/>
              <w:t xml:space="preserve">Nga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babanoonyeza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ennyumba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Aw’okubudama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mu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kiro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.</w:t>
            </w:r>
          </w:p>
          <w:p w14:paraId="73E7E17A" w14:textId="77777777" w:rsidR="00185132" w:rsidRPr="00185132" w:rsidRDefault="00185132" w:rsidP="0018513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G"/>
              </w:rPr>
            </w:pP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19.Abookerezi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bannaffe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Ettima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mukola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lya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ki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?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Lwaki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okujoonyesa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banno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,</w:t>
            </w:r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br/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Ng’obabonyaabonya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 xml:space="preserve"> </w:t>
            </w:r>
            <w:proofErr w:type="spellStart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bw’otyo</w:t>
            </w:r>
            <w:proofErr w:type="spellEnd"/>
            <w:r w:rsidRPr="00185132">
              <w:rPr>
                <w:rFonts w:ascii="Times New Roman" w:eastAsia="Times New Roman" w:hAnsi="Times New Roman" w:cs="Times New Roman"/>
                <w:sz w:val="22"/>
                <w:szCs w:val="22"/>
                <w:lang w:eastAsia="en-UG"/>
              </w:rPr>
              <w:t>!</w:t>
            </w:r>
          </w:p>
        </w:tc>
      </w:tr>
    </w:tbl>
    <w:p w14:paraId="2A0D466E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lastRenderedPageBreak/>
        <w:t>Ebibuuzo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>:</w:t>
      </w:r>
    </w:p>
    <w:p w14:paraId="5A53B5A3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Menya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ebifaananyi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mirundi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mukaaga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(6)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omuwandiisi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by’akozeseza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kitontome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kino</w:t>
      </w:r>
    </w:p>
    <w:p w14:paraId="586C1996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Bukodo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obw’enzimba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omuwandiisi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bw’akozesezza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?</w:t>
      </w:r>
    </w:p>
    <w:p w14:paraId="461E747F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Nyonnyola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obubaka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obuli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sitanza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esembayo</w:t>
      </w:r>
      <w:proofErr w:type="spellEnd"/>
    </w:p>
    <w:p w14:paraId="19680049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iv)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Biki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ebibaawo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ng’eju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eggya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?</w:t>
      </w:r>
    </w:p>
    <w:p w14:paraId="45DFA352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> </w:t>
      </w:r>
    </w:p>
    <w:p w14:paraId="2F896079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b)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Weesigame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bitontome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bitaano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(5)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katabo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Jangu</w:t>
      </w:r>
      <w:proofErr w:type="spellEnd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Tutontome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onyonnyole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omuwandiisi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bw’asomesa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empisa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z’obuntubulamu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4446DA13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 xml:space="preserve">ROBERT G. MUKASA: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Tokiiya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en-UG"/>
        </w:rPr>
        <w:t>ŋ</w:t>
      </w:r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ŋonge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Nto</w:t>
      </w:r>
      <w:proofErr w:type="spellEnd"/>
    </w:p>
    <w:p w14:paraId="6D28D5C1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Kola 5(a)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oba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5(b)</w:t>
      </w:r>
    </w:p>
    <w:p w14:paraId="529D388F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5.a)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Olugero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Tokiiya</w:t>
      </w:r>
      <w:proofErr w:type="spellEnd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40"/>
          <w:szCs w:val="40"/>
          <w:lang w:eastAsia="en-UG"/>
        </w:rPr>
        <w:t>ŋ</w:t>
      </w:r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ŋonge</w:t>
      </w:r>
      <w:proofErr w:type="spellEnd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Nto</w:t>
      </w:r>
      <w:proofErr w:type="spellEnd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lusaana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okusomebwa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abantu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ab’emitendera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egy’enjawulo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.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Laga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emitendera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etaano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(5)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bw’onyonnyola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bulungi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bye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bayiga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lugero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luni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748FB211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>Oba</w:t>
      </w:r>
    </w:p>
    <w:p w14:paraId="47AF3A80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b) “…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yabimalaayo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nnyina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yassa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ekikkowe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n’agamba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nti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,</w:t>
      </w:r>
    </w:p>
    <w:p w14:paraId="286411F3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“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Mmm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bulijjo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ndi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kulya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Katonga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ajjula</w:t>
      </w:r>
      <w:proofErr w:type="spellEnd"/>
      <w:proofErr w:type="gram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!”…</w:t>
      </w:r>
      <w:proofErr w:type="gramEnd"/>
    </w:p>
    <w:p w14:paraId="22115BC4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Aniyaliko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ne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byamalayo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wano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?</w:t>
      </w:r>
    </w:p>
    <w:p w14:paraId="0EFA226E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ii)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Nnyina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ani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gwe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yali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abibuulira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?</w:t>
      </w:r>
    </w:p>
    <w:p w14:paraId="2D07A097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iii)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bimpimpi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ayogerwako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biki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bye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yali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amaliddeyo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nnyina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?</w:t>
      </w:r>
    </w:p>
    <w:p w14:paraId="18A89766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lastRenderedPageBreak/>
        <w:t xml:space="preserve">iv)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Biki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ebyavirako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eyali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anyumiza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nnyina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wano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okwonooneka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mpisa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?</w:t>
      </w:r>
    </w:p>
    <w:p w14:paraId="16C4F607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 </w:t>
      </w:r>
    </w:p>
    <w:p w14:paraId="1D1F3972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 xml:space="preserve">C.KALINDA: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Pawulo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Kirimuttu</w:t>
      </w:r>
      <w:proofErr w:type="spellEnd"/>
    </w:p>
    <w:p w14:paraId="51EB8827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6. a) Nga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weigamu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lugero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Pawulo</w:t>
      </w:r>
      <w:proofErr w:type="spellEnd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Kirimuttu</w:t>
      </w:r>
      <w:proofErr w:type="spellEnd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laga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engeri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omuwandiisi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gy’atukyayisaamu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ensi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ye</w:t>
      </w:r>
    </w:p>
    <w:p w14:paraId="53D333C8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 </w:t>
      </w:r>
    </w:p>
    <w:p w14:paraId="687663E8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b)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Nyonnyola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ebintu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eby’enjawulo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omusomi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w’olugero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luno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by’ayigira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maka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Sssenga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wa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Pawulo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ayogerwako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lugero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.</w:t>
      </w:r>
    </w:p>
    <w:p w14:paraId="20E3BCD6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 </w:t>
      </w:r>
    </w:p>
    <w:p w14:paraId="5BD01364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 xml:space="preserve">WYCLIFF </w:t>
      </w:r>
      <w:proofErr w:type="gramStart"/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>KIYINGI :</w:t>
      </w:r>
      <w:proofErr w:type="gramEnd"/>
      <w:r w:rsidRPr="00185132">
        <w:rPr>
          <w:rFonts w:ascii="Times New Roman" w:eastAsia="Times New Roman" w:hAnsi="Times New Roman" w:cs="Times New Roman"/>
          <w:b/>
          <w:b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Gw’osussa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G"/>
        </w:rPr>
        <w:t>Emmwanyi</w:t>
      </w:r>
      <w:proofErr w:type="spellEnd"/>
    </w:p>
    <w:p w14:paraId="5884BF44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7.a)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Bw’osoma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omuzannyo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guno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,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nneeyisa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ez’abantu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ez’enjawulo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omuwandiisi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z’afaanan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okuvumirira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era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lwaki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azivumirira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?</w:t>
      </w:r>
    </w:p>
    <w:p w14:paraId="77AA68AB" w14:textId="77777777" w:rsidR="00185132" w:rsidRPr="00185132" w:rsidRDefault="00185132" w:rsidP="00185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G"/>
        </w:rPr>
      </w:pPr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b) “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Kiyingi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adduukiridde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nnyo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olulimi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Oluganda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kuba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awandiise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emizannyo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mingi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nnyo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ddala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ate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gikwata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ku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bintu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ebyo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byennyini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bye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tusanga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mu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bulamu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obwabulijjo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.” </w:t>
      </w:r>
      <w:proofErr w:type="spellStart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>Omuzannyo</w:t>
      </w:r>
      <w:proofErr w:type="spellEnd"/>
      <w:r w:rsidRPr="00185132">
        <w:rPr>
          <w:rFonts w:ascii="Times New Roman" w:eastAsia="Times New Roman" w:hAnsi="Times New Roman" w:cs="Times New Roman"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Gwosussa</w:t>
      </w:r>
      <w:proofErr w:type="spellEnd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Emmwanyi</w:t>
      </w:r>
      <w:proofErr w:type="spellEnd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gutuggirayo</w:t>
      </w:r>
      <w:proofErr w:type="spellEnd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gutya</w:t>
      </w:r>
      <w:proofErr w:type="spellEnd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embeera</w:t>
      </w:r>
      <w:proofErr w:type="spellEnd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 xml:space="preserve"> </w:t>
      </w:r>
      <w:proofErr w:type="spellStart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eyo</w:t>
      </w:r>
      <w:proofErr w:type="spellEnd"/>
      <w:r w:rsidRPr="00185132">
        <w:rPr>
          <w:rFonts w:ascii="Times New Roman" w:eastAsia="Times New Roman" w:hAnsi="Times New Roman" w:cs="Times New Roman"/>
          <w:i/>
          <w:iCs/>
          <w:sz w:val="24"/>
          <w:szCs w:val="24"/>
          <w:lang w:eastAsia="en-UG"/>
        </w:rPr>
        <w:t>?</w:t>
      </w:r>
    </w:p>
    <w:p w14:paraId="5CF0927E" w14:textId="77777777" w:rsidR="00407BB8" w:rsidRDefault="00407BB8"/>
    <w:sectPr w:rsidR="00407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96A05"/>
    <w:multiLevelType w:val="multilevel"/>
    <w:tmpl w:val="1A74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32"/>
    <w:rsid w:val="00185132"/>
    <w:rsid w:val="00407BB8"/>
    <w:rsid w:val="0075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EBC7"/>
  <w15:chartTrackingRefBased/>
  <w15:docId w15:val="{58F14D06-12AB-443B-8239-2FFEB03A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G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B4"/>
  </w:style>
  <w:style w:type="paragraph" w:styleId="Heading1">
    <w:name w:val="heading 1"/>
    <w:basedOn w:val="Normal"/>
    <w:next w:val="Normal"/>
    <w:link w:val="Heading1Char"/>
    <w:uiPriority w:val="9"/>
    <w:qFormat/>
    <w:rsid w:val="007564B4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4B4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4B4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4B4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4B4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4B4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4B4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4B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4B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64B4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rsid w:val="007564B4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7564B4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7564B4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7564B4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7564B4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7564B4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7564B4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7564B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4B4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64B4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7564B4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4B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7564B4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7564B4"/>
    <w:rPr>
      <w:b/>
      <w:bCs/>
    </w:rPr>
  </w:style>
  <w:style w:type="character" w:styleId="Emphasis">
    <w:name w:val="Emphasis"/>
    <w:uiPriority w:val="20"/>
    <w:qFormat/>
    <w:rsid w:val="007564B4"/>
    <w:rPr>
      <w:caps/>
      <w:color w:val="1F4D78"/>
      <w:spacing w:val="5"/>
    </w:rPr>
  </w:style>
  <w:style w:type="paragraph" w:styleId="NoSpacing">
    <w:name w:val="No Spacing"/>
    <w:uiPriority w:val="1"/>
    <w:qFormat/>
    <w:rsid w:val="007564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64B4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7564B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4B4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7564B4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7564B4"/>
    <w:rPr>
      <w:i/>
      <w:iCs/>
      <w:color w:val="1F4D78"/>
    </w:rPr>
  </w:style>
  <w:style w:type="character" w:styleId="IntenseEmphasis">
    <w:name w:val="Intense Emphasis"/>
    <w:uiPriority w:val="21"/>
    <w:qFormat/>
    <w:rsid w:val="007564B4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7564B4"/>
    <w:rPr>
      <w:b/>
      <w:bCs/>
      <w:color w:val="5B9BD5"/>
    </w:rPr>
  </w:style>
  <w:style w:type="character" w:styleId="IntenseReference">
    <w:name w:val="Intense Reference"/>
    <w:uiPriority w:val="32"/>
    <w:qFormat/>
    <w:rsid w:val="007564B4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7564B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4B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8513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Wamboga,Moses</dc:creator>
  <cp:keywords/>
  <dc:description/>
  <cp:lastModifiedBy>Wamboga,Moses</cp:lastModifiedBy>
  <cp:revision>1</cp:revision>
  <dcterms:created xsi:type="dcterms:W3CDTF">2021-01-08T20:40:00Z</dcterms:created>
  <dcterms:modified xsi:type="dcterms:W3CDTF">2021-01-08T20:43:00Z</dcterms:modified>
</cp:coreProperties>
</file>